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3E4A" w14:textId="77777777" w:rsidR="001D203E" w:rsidRDefault="006A6D97">
      <w:pPr>
        <w:ind w:firstLine="340"/>
        <w:jc w:val="center"/>
      </w:pPr>
      <w:r>
        <w:rPr>
          <w:noProof/>
        </w:rPr>
        <w:drawing>
          <wp:inline distT="0" distB="0" distL="0" distR="0" wp14:anchorId="2DE977FC" wp14:editId="70ACD77C">
            <wp:extent cx="539115" cy="57340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56CFA" w14:textId="77777777" w:rsidR="001D203E" w:rsidRDefault="006A6D97">
      <w:pPr>
        <w:ind w:firstLine="340"/>
        <w:jc w:val="center"/>
      </w:pPr>
      <w:r>
        <w:rPr>
          <w:b/>
          <w:sz w:val="32"/>
        </w:rPr>
        <w:t xml:space="preserve">П О С Т А Н О В Л Е Н И Е         </w:t>
      </w:r>
    </w:p>
    <w:p w14:paraId="06A2B9B2" w14:textId="77777777" w:rsidR="001D203E" w:rsidRDefault="001D203E">
      <w:pPr>
        <w:ind w:firstLine="340"/>
        <w:jc w:val="center"/>
        <w:rPr>
          <w:b/>
        </w:rPr>
      </w:pPr>
    </w:p>
    <w:p w14:paraId="2BBA9358" w14:textId="77777777" w:rsidR="001D203E" w:rsidRDefault="006A6D97">
      <w:pPr>
        <w:ind w:firstLine="340"/>
        <w:jc w:val="center"/>
      </w:pPr>
      <w:proofErr w:type="gramStart"/>
      <w:r>
        <w:rPr>
          <w:b/>
        </w:rPr>
        <w:t>АДМИНИСТРАЦИИ  ПРИМОРСКО</w:t>
      </w:r>
      <w:proofErr w:type="gramEnd"/>
      <w:r>
        <w:rPr>
          <w:b/>
        </w:rPr>
        <w:t>-АХТАРСКОГО ГОРОДСКОГО  ПОСЕЛЕНИЯ ПРИМОРСКО-АХТАРСКОГО РАЙОНА</w:t>
      </w:r>
    </w:p>
    <w:p w14:paraId="2FB35ADB" w14:textId="77777777" w:rsidR="001D203E" w:rsidRDefault="001D203E">
      <w:pPr>
        <w:ind w:firstLine="340"/>
        <w:jc w:val="center"/>
        <w:rPr>
          <w:b/>
        </w:rPr>
      </w:pPr>
    </w:p>
    <w:p w14:paraId="0EB14CC4" w14:textId="79ADE206" w:rsidR="001D203E" w:rsidRDefault="006A6D97">
      <w:pPr>
        <w:ind w:firstLine="340"/>
      </w:pPr>
      <w:r>
        <w:t xml:space="preserve">от </w:t>
      </w:r>
      <w:r w:rsidR="00650201">
        <w:t>18.01.2022 г.</w:t>
      </w:r>
      <w:r>
        <w:t xml:space="preserve">              </w:t>
      </w:r>
      <w:r>
        <w:tab/>
        <w:t xml:space="preserve">                                                          </w:t>
      </w:r>
      <w:r w:rsidR="00F60978">
        <w:t xml:space="preserve">   </w:t>
      </w:r>
      <w:r>
        <w:t xml:space="preserve"> </w:t>
      </w:r>
      <w:r w:rsidR="00650201">
        <w:t xml:space="preserve">       </w:t>
      </w:r>
      <w:r>
        <w:t xml:space="preserve">№ </w:t>
      </w:r>
      <w:r w:rsidR="00650201">
        <w:t>39</w:t>
      </w:r>
    </w:p>
    <w:p w14:paraId="42DAC070" w14:textId="77777777" w:rsidR="001D203E" w:rsidRDefault="006A6D97">
      <w:pPr>
        <w:ind w:firstLine="340"/>
        <w:jc w:val="center"/>
      </w:pPr>
      <w:r>
        <w:rPr>
          <w:sz w:val="24"/>
        </w:rPr>
        <w:t>г. Приморско-Ахтарск</w:t>
      </w:r>
    </w:p>
    <w:p w14:paraId="5D155C3B" w14:textId="77777777" w:rsidR="001D203E" w:rsidRDefault="001D203E">
      <w:pPr>
        <w:ind w:firstLine="340"/>
        <w:rPr>
          <w:b/>
        </w:rPr>
      </w:pPr>
    </w:p>
    <w:p w14:paraId="17803195" w14:textId="77777777" w:rsidR="001D203E" w:rsidRDefault="001D203E">
      <w:pPr>
        <w:ind w:firstLine="340"/>
        <w:rPr>
          <w:b/>
        </w:rPr>
      </w:pPr>
    </w:p>
    <w:p w14:paraId="2BFAD50E" w14:textId="77777777" w:rsidR="001D203E" w:rsidRDefault="006A6D97">
      <w:pPr>
        <w:ind w:firstLine="340"/>
        <w:jc w:val="center"/>
      </w:pPr>
      <w:r>
        <w:rPr>
          <w:b/>
        </w:rPr>
        <w:t xml:space="preserve">О внесении изменений в постановление администрации </w:t>
      </w:r>
    </w:p>
    <w:p w14:paraId="50CC4F34" w14:textId="77777777" w:rsidR="001D203E" w:rsidRDefault="006A6D97">
      <w:pPr>
        <w:ind w:firstLine="340"/>
        <w:jc w:val="center"/>
      </w:pPr>
      <w:r>
        <w:rPr>
          <w:b/>
        </w:rPr>
        <w:t xml:space="preserve">Приморско-Ахтарского городского поселения   </w:t>
      </w:r>
    </w:p>
    <w:p w14:paraId="490764EB" w14:textId="77777777" w:rsidR="001D203E" w:rsidRDefault="006A6D97">
      <w:pPr>
        <w:ind w:firstLine="340"/>
        <w:jc w:val="center"/>
      </w:pPr>
      <w:r>
        <w:rPr>
          <w:b/>
        </w:rPr>
        <w:t>Приморско-Ахтарского района от 18 июля 2014 года № 1113</w:t>
      </w:r>
    </w:p>
    <w:p w14:paraId="3BB75BD8" w14:textId="77777777" w:rsidR="001D203E" w:rsidRDefault="006A6D97">
      <w:pPr>
        <w:ind w:firstLine="340"/>
        <w:jc w:val="center"/>
      </w:pPr>
      <w:r>
        <w:rPr>
          <w:b/>
        </w:rPr>
        <w:t xml:space="preserve"> «Об утверждении перечня муниципальных программ </w:t>
      </w:r>
    </w:p>
    <w:p w14:paraId="044B4A75" w14:textId="77777777" w:rsidR="001D203E" w:rsidRDefault="006A6D97">
      <w:pPr>
        <w:ind w:firstLine="340"/>
        <w:jc w:val="center"/>
      </w:pPr>
      <w:r>
        <w:rPr>
          <w:b/>
        </w:rPr>
        <w:t xml:space="preserve">Приморско-Ахтарского городского поселения </w:t>
      </w:r>
    </w:p>
    <w:p w14:paraId="57742DF0" w14:textId="77777777" w:rsidR="001D203E" w:rsidRDefault="006A6D97">
      <w:pPr>
        <w:ind w:firstLine="340"/>
        <w:jc w:val="center"/>
      </w:pPr>
      <w:r>
        <w:rPr>
          <w:b/>
        </w:rPr>
        <w:t xml:space="preserve">Приморско-Ахтарского района» </w:t>
      </w:r>
    </w:p>
    <w:p w14:paraId="1F133C50" w14:textId="77777777" w:rsidR="001D203E" w:rsidRDefault="001D203E">
      <w:pPr>
        <w:ind w:firstLine="340"/>
        <w:jc w:val="both"/>
      </w:pPr>
    </w:p>
    <w:p w14:paraId="3FFD80A9" w14:textId="77777777" w:rsidR="001D203E" w:rsidRDefault="006A6D97">
      <w:pPr>
        <w:ind w:firstLine="737"/>
        <w:jc w:val="both"/>
      </w:pPr>
      <w:r>
        <w:t>В соответствии с Бюджетным кодексом Российской Федерации и постановлением администрации Приморско-Ахтарского городского поселения Приморско-Ахтарского района от 30 июня 2014 года № 1004 «Об утверждении Порядка принятия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             п о с т а н о в л я е т:</w:t>
      </w:r>
    </w:p>
    <w:p w14:paraId="7B3DA4B0" w14:textId="77777777" w:rsidR="001D203E" w:rsidRDefault="006A6D97">
      <w:pPr>
        <w:ind w:firstLine="737"/>
        <w:jc w:val="both"/>
      </w:pPr>
      <w:r>
        <w:t>1. Внести изменения в постановление администрации                        Приморско-Ахтарского городского поселения Приморско-Ахтарского района от 18 июля 2014 года № 1113 «Об утверждении перечня муниципальных программ Приморско-Ахтарского городского поселения Приморско-Ахтарского района» изложив приложение в новой редакции (прилагается).</w:t>
      </w:r>
    </w:p>
    <w:p w14:paraId="6E93F211" w14:textId="21DF208D" w:rsidR="00FA70E2" w:rsidRPr="00FA70E2" w:rsidRDefault="006A6D97" w:rsidP="00D72B0E">
      <w:pPr>
        <w:ind w:firstLine="737"/>
        <w:jc w:val="both"/>
        <w:rPr>
          <w:rFonts w:eastAsia="Andale Sans UI" w:cs="Tahoma"/>
          <w:color w:val="auto"/>
          <w:szCs w:val="28"/>
          <w:lang w:eastAsia="en-US" w:bidi="en-US"/>
        </w:rPr>
      </w:pPr>
      <w:r>
        <w:t xml:space="preserve">2. </w:t>
      </w:r>
      <w:r w:rsidR="00FA70E2" w:rsidRPr="00FA70E2">
        <w:rPr>
          <w:rFonts w:eastAsia="Andale Sans UI" w:cs="Tahoma"/>
          <w:color w:val="auto"/>
          <w:szCs w:val="28"/>
          <w:lang w:eastAsia="en-US" w:bidi="en-US"/>
        </w:rPr>
        <w:t>Начальнику отдела по социальным вопросам администрации Приморско-Ахтарского городского поселения Приморско-Ахтарского района С.Г. Проскуриной опубликовать настоящее постановление</w:t>
      </w:r>
      <w:r w:rsidR="00F521ED">
        <w:rPr>
          <w:rFonts w:eastAsia="Andale Sans UI" w:cs="Tahoma"/>
          <w:color w:val="auto"/>
          <w:szCs w:val="28"/>
          <w:lang w:eastAsia="en-US" w:bidi="en-US"/>
        </w:rPr>
        <w:t xml:space="preserve"> </w:t>
      </w:r>
      <w:r w:rsidR="00FA70E2" w:rsidRPr="00FA70E2">
        <w:rPr>
          <w:rFonts w:eastAsia="Andale Sans UI" w:cs="Tahoma"/>
          <w:color w:val="auto"/>
          <w:szCs w:val="28"/>
          <w:lang w:eastAsia="en-US" w:bidi="en-US"/>
        </w:rPr>
        <w:t xml:space="preserve">на сайте в информационно-телекоммуникационной сети «Интернет», зарегистрированном в качестве средства массовой информации — «Азовские зори»                                   </w:t>
      </w:r>
      <w:hyperlink r:id="rId6">
        <w:r w:rsidR="00FA70E2" w:rsidRPr="00FA70E2">
          <w:rPr>
            <w:rFonts w:eastAsia="Andale Sans UI" w:cs="Tahoma"/>
            <w:szCs w:val="28"/>
            <w:lang w:val="en-US" w:eastAsia="en-US" w:bidi="en-US"/>
          </w:rPr>
          <w:t>www</w:t>
        </w:r>
        <w:r w:rsidR="00FA70E2" w:rsidRPr="00FA70E2">
          <w:rPr>
            <w:rFonts w:eastAsia="Andale Sans UI" w:cs="Tahoma"/>
            <w:szCs w:val="28"/>
            <w:lang w:eastAsia="en-US" w:bidi="en-US"/>
          </w:rPr>
          <w:t xml:space="preserve">. </w:t>
        </w:r>
        <w:r w:rsidR="00FA70E2" w:rsidRPr="00FA70E2">
          <w:rPr>
            <w:rFonts w:eastAsia="Andale Sans UI" w:cs="Tahoma"/>
            <w:szCs w:val="28"/>
            <w:lang w:val="en-US" w:eastAsia="en-US" w:bidi="en-US"/>
          </w:rPr>
          <w:t>azovskiezori</w:t>
        </w:r>
        <w:r w:rsidR="00FA70E2" w:rsidRPr="00FA70E2">
          <w:rPr>
            <w:rFonts w:eastAsia="Andale Sans UI" w:cs="Tahoma"/>
            <w:szCs w:val="28"/>
            <w:lang w:eastAsia="en-US" w:bidi="en-US"/>
          </w:rPr>
          <w:t>.</w:t>
        </w:r>
        <w:r w:rsidR="00FA70E2" w:rsidRPr="00FA70E2">
          <w:rPr>
            <w:rFonts w:eastAsia="Andale Sans UI" w:cs="Tahoma"/>
            <w:szCs w:val="28"/>
            <w:lang w:val="en-US" w:eastAsia="en-US" w:bidi="en-US"/>
          </w:rPr>
          <w:t>r</w:t>
        </w:r>
      </w:hyperlink>
      <w:r w:rsidR="00FA70E2" w:rsidRPr="00FA70E2">
        <w:rPr>
          <w:rFonts w:eastAsia="Andale Sans UI" w:cs="Tahoma"/>
          <w:szCs w:val="28"/>
          <w:lang w:val="en-US" w:eastAsia="en-US" w:bidi="en-US"/>
        </w:rPr>
        <w:t>u</w:t>
      </w:r>
      <w:r w:rsidR="00FA70E2" w:rsidRPr="00FA70E2">
        <w:rPr>
          <w:rFonts w:eastAsia="Andale Sans UI" w:cs="Tahoma"/>
          <w:szCs w:val="28"/>
          <w:lang w:eastAsia="en-US" w:bidi="en-US"/>
        </w:rPr>
        <w:t xml:space="preserve">   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7" w:history="1">
        <w:r w:rsidR="00FA70E2" w:rsidRPr="00FA70E2">
          <w:rPr>
            <w:rStyle w:val="a8"/>
            <w:rFonts w:eastAsia="Andale Sans UI" w:cs="Tahoma"/>
            <w:color w:val="auto"/>
            <w:szCs w:val="28"/>
            <w:u w:val="none"/>
            <w:lang w:val="en-US" w:eastAsia="en-US" w:bidi="en-US"/>
          </w:rPr>
          <w:t>http</w:t>
        </w:r>
        <w:r w:rsidR="00FA70E2" w:rsidRPr="00FA70E2">
          <w:rPr>
            <w:rStyle w:val="a8"/>
            <w:rFonts w:eastAsia="Andale Sans UI" w:cs="Tahoma"/>
            <w:color w:val="auto"/>
            <w:szCs w:val="28"/>
            <w:u w:val="none"/>
            <w:lang w:eastAsia="en-US" w:bidi="en-US"/>
          </w:rPr>
          <w:t>://</w:t>
        </w:r>
        <w:r w:rsidR="00FA70E2" w:rsidRPr="00FA70E2">
          <w:rPr>
            <w:rStyle w:val="a8"/>
            <w:rFonts w:eastAsia="Andale Sans UI" w:cs="Tahoma"/>
            <w:color w:val="auto"/>
            <w:szCs w:val="28"/>
            <w:u w:val="none"/>
            <w:lang w:val="en-US" w:eastAsia="en-US" w:bidi="en-US"/>
          </w:rPr>
          <w:t>prim</w:t>
        </w:r>
        <w:r w:rsidR="00FA70E2" w:rsidRPr="00FA70E2">
          <w:rPr>
            <w:rStyle w:val="a8"/>
            <w:rFonts w:eastAsia="Andale Sans UI" w:cs="Tahoma"/>
            <w:color w:val="auto"/>
            <w:szCs w:val="28"/>
            <w:u w:val="none"/>
            <w:lang w:eastAsia="en-US" w:bidi="en-US"/>
          </w:rPr>
          <w:t>-</w:t>
        </w:r>
        <w:r w:rsidR="00FA70E2" w:rsidRPr="00FA70E2">
          <w:rPr>
            <w:rStyle w:val="a8"/>
            <w:rFonts w:eastAsia="Andale Sans UI" w:cs="Tahoma"/>
            <w:color w:val="auto"/>
            <w:szCs w:val="28"/>
            <w:u w:val="none"/>
            <w:lang w:val="en-US" w:eastAsia="en-US" w:bidi="en-US"/>
          </w:rPr>
          <w:t>ahtarsk</w:t>
        </w:r>
        <w:r w:rsidR="00FA70E2" w:rsidRPr="00FA70E2">
          <w:rPr>
            <w:rStyle w:val="a8"/>
            <w:rFonts w:eastAsia="Andale Sans UI" w:cs="Tahoma"/>
            <w:color w:val="auto"/>
            <w:szCs w:val="28"/>
            <w:u w:val="none"/>
            <w:lang w:eastAsia="en-US" w:bidi="en-US"/>
          </w:rPr>
          <w:t>.</w:t>
        </w:r>
        <w:proofErr w:type="spellStart"/>
        <w:r w:rsidR="00FA70E2" w:rsidRPr="00FA70E2">
          <w:rPr>
            <w:rStyle w:val="a8"/>
            <w:rFonts w:eastAsia="Andale Sans UI" w:cs="Tahoma"/>
            <w:color w:val="auto"/>
            <w:szCs w:val="28"/>
            <w:u w:val="none"/>
            <w:lang w:val="en-US" w:eastAsia="en-US" w:bidi="en-US"/>
          </w:rPr>
          <w:t>ru</w:t>
        </w:r>
        <w:proofErr w:type="spellEnd"/>
      </w:hyperlink>
      <w:r w:rsidR="00FA70E2" w:rsidRPr="00FA70E2">
        <w:rPr>
          <w:rFonts w:eastAsia="Andale Sans UI" w:cs="Tahoma"/>
          <w:color w:val="auto"/>
          <w:szCs w:val="28"/>
          <w:lang w:eastAsia="en-US" w:bidi="en-US"/>
        </w:rPr>
        <w:t>.</w:t>
      </w:r>
    </w:p>
    <w:p w14:paraId="0E30C6A9" w14:textId="6ACDA731" w:rsidR="001D203E" w:rsidRDefault="006A6D97" w:rsidP="00D72B0E">
      <w:pPr>
        <w:ind w:firstLine="737"/>
        <w:jc w:val="both"/>
      </w:pPr>
      <w:r>
        <w:t xml:space="preserve">3. </w:t>
      </w:r>
      <w:r>
        <w:rPr>
          <w:rFonts w:eastAsia="Times New Roman" w:cs="Times New Roman"/>
        </w:rPr>
        <w:t>Постановление вступает в силу со дня его подписания.</w:t>
      </w:r>
    </w:p>
    <w:p w14:paraId="0041F8C5" w14:textId="4EA3C840" w:rsidR="001D203E" w:rsidRDefault="001D203E">
      <w:pPr>
        <w:pStyle w:val="ConsPlusNormal"/>
        <w:widowControl/>
        <w:ind w:firstLine="340"/>
        <w:rPr>
          <w:rFonts w:ascii="Times New Roman" w:eastAsia="Times New Roman" w:hAnsi="Times New Roman" w:cs="Times New Roman"/>
          <w:sz w:val="28"/>
        </w:rPr>
      </w:pPr>
    </w:p>
    <w:p w14:paraId="7C46199C" w14:textId="77777777" w:rsidR="00286A52" w:rsidRDefault="00286A52">
      <w:pPr>
        <w:pStyle w:val="ConsPlusNormal"/>
        <w:widowControl/>
        <w:ind w:firstLine="340"/>
        <w:rPr>
          <w:rFonts w:ascii="Times New Roman" w:eastAsia="Times New Roman" w:hAnsi="Times New Roman" w:cs="Times New Roman"/>
          <w:sz w:val="28"/>
        </w:rPr>
      </w:pPr>
    </w:p>
    <w:p w14:paraId="7DF159F5" w14:textId="191490F5" w:rsidR="001D203E" w:rsidRDefault="00F80BE9">
      <w:pPr>
        <w:pStyle w:val="ConsPlusNormal"/>
        <w:widowControl/>
        <w:ind w:firstLine="0"/>
      </w:pPr>
      <w:r>
        <w:rPr>
          <w:rFonts w:ascii="Times New Roman" w:eastAsia="Times New Roman" w:hAnsi="Times New Roman" w:cs="Times New Roman"/>
          <w:sz w:val="28"/>
        </w:rPr>
        <w:t>Г</w:t>
      </w:r>
      <w:r w:rsidR="006A6D97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6A6D97">
        <w:rPr>
          <w:rFonts w:ascii="Times New Roman" w:eastAsia="Times New Roman" w:hAnsi="Times New Roman" w:cs="Times New Roman"/>
          <w:sz w:val="28"/>
        </w:rPr>
        <w:t xml:space="preserve"> Приморско-Ахтарского </w:t>
      </w:r>
    </w:p>
    <w:p w14:paraId="2F14F548" w14:textId="77777777" w:rsidR="001D203E" w:rsidRDefault="006A6D97">
      <w:pPr>
        <w:pStyle w:val="ConsPlusNormal"/>
        <w:widowControl/>
        <w:ind w:firstLine="0"/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14:paraId="5A59DA49" w14:textId="77777777" w:rsidR="005A6F53" w:rsidRDefault="006A6D97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8"/>
        </w:rPr>
        <w:sectPr w:rsidR="005A6F53">
          <w:pgSz w:w="11906" w:h="16838"/>
          <w:pgMar w:top="340" w:right="567" w:bottom="283" w:left="1701" w:header="0" w:footer="0" w:gutter="0"/>
          <w:cols w:space="720"/>
          <w:formProt w:val="0"/>
          <w:docGrid w:linePitch="240"/>
        </w:sectPr>
      </w:pPr>
      <w:r>
        <w:rPr>
          <w:rFonts w:ascii="Times New Roman" w:eastAsia="Times New Roman" w:hAnsi="Times New Roman" w:cs="Times New Roman"/>
          <w:sz w:val="28"/>
        </w:rPr>
        <w:t xml:space="preserve">Приморско-Ахтарского района                                                            </w:t>
      </w:r>
      <w:r w:rsidR="00F80BE9">
        <w:rPr>
          <w:rFonts w:ascii="Times New Roman" w:eastAsia="Times New Roman" w:hAnsi="Times New Roman" w:cs="Times New Roman"/>
          <w:sz w:val="28"/>
        </w:rPr>
        <w:t xml:space="preserve">   </w:t>
      </w:r>
      <w:r w:rsidR="00286A52">
        <w:rPr>
          <w:rFonts w:ascii="Times New Roman" w:eastAsia="Times New Roman" w:hAnsi="Times New Roman" w:cs="Times New Roman"/>
          <w:sz w:val="28"/>
        </w:rPr>
        <w:t>А.В. Сошин</w:t>
      </w:r>
    </w:p>
    <w:p w14:paraId="3E8BDED0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ПРИЛОЖЕНИЕ</w:t>
      </w:r>
    </w:p>
    <w:p w14:paraId="16EFA08A" w14:textId="77777777" w:rsidR="005A6F53" w:rsidRDefault="005A6F53" w:rsidP="005A6F53">
      <w:pPr>
        <w:pStyle w:val="ConsPlusNormal"/>
        <w:widowControl/>
        <w:ind w:left="9204" w:firstLine="0"/>
        <w:jc w:val="center"/>
        <w:rPr>
          <w:rFonts w:ascii="Times New Roman" w:eastAsia="Times New Roman" w:hAnsi="Times New Roman" w:cs="Times New Roman"/>
          <w:sz w:val="28"/>
        </w:rPr>
      </w:pPr>
    </w:p>
    <w:p w14:paraId="01EE92D9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14:paraId="38843199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Приморско-Ахтарского</w:t>
      </w:r>
    </w:p>
    <w:p w14:paraId="426F9F37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14:paraId="4F3BC949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Приморско-Ахтарского района</w:t>
      </w:r>
    </w:p>
    <w:p w14:paraId="43A5DA39" w14:textId="6D14D74A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50201">
        <w:rPr>
          <w:rFonts w:ascii="Times New Roman" w:eastAsia="Times New Roman" w:hAnsi="Times New Roman" w:cs="Times New Roman"/>
          <w:sz w:val="28"/>
        </w:rPr>
        <w:t>18.01.2022 г.</w:t>
      </w:r>
      <w:r>
        <w:rPr>
          <w:rFonts w:ascii="Times New Roman" w:eastAsia="Times New Roman" w:hAnsi="Times New Roman" w:cs="Times New Roman"/>
          <w:sz w:val="28"/>
        </w:rPr>
        <w:t xml:space="preserve">  № </w:t>
      </w:r>
      <w:r w:rsidR="00650201">
        <w:rPr>
          <w:rFonts w:ascii="Times New Roman" w:eastAsia="Times New Roman" w:hAnsi="Times New Roman" w:cs="Times New Roman"/>
          <w:sz w:val="28"/>
        </w:rPr>
        <w:t>39</w:t>
      </w:r>
    </w:p>
    <w:p w14:paraId="4CB19B57" w14:textId="77777777" w:rsidR="005A6F53" w:rsidRDefault="005A6F53" w:rsidP="005A6F53">
      <w:pPr>
        <w:pStyle w:val="ConsPlusNormal"/>
        <w:widowControl/>
        <w:ind w:left="9204" w:firstLine="0"/>
        <w:jc w:val="center"/>
        <w:rPr>
          <w:rFonts w:ascii="Times New Roman" w:eastAsia="Times New Roman" w:hAnsi="Times New Roman" w:cs="Times New Roman"/>
          <w:sz w:val="28"/>
        </w:rPr>
      </w:pPr>
    </w:p>
    <w:p w14:paraId="54A14241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«ПРИЛОЖЕНИЕ</w:t>
      </w:r>
    </w:p>
    <w:p w14:paraId="497795CC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14:paraId="0BBA9951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Приморско-Ахтарского</w:t>
      </w:r>
    </w:p>
    <w:p w14:paraId="1098629D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14:paraId="410BDEA0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Приморско-Ахтарского района</w:t>
      </w:r>
    </w:p>
    <w:p w14:paraId="7F6885CD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от 18 июля 2014 года № 1113</w:t>
      </w:r>
    </w:p>
    <w:p w14:paraId="67E1F5F7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(в редакции постановления</w:t>
      </w:r>
    </w:p>
    <w:p w14:paraId="62A60588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администрации</w:t>
      </w:r>
    </w:p>
    <w:p w14:paraId="162F1577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Приморско-Ахтарского</w:t>
      </w:r>
    </w:p>
    <w:p w14:paraId="27572EA7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</w:p>
    <w:p w14:paraId="56A58DE4" w14:textId="77777777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>Приморско-Ахтарского района</w:t>
      </w:r>
    </w:p>
    <w:p w14:paraId="284139C6" w14:textId="67105524" w:rsidR="005A6F53" w:rsidRDefault="005A6F53" w:rsidP="005A6F53">
      <w:pPr>
        <w:pStyle w:val="ConsPlusNormal"/>
        <w:widowControl/>
        <w:ind w:left="9204"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650201">
        <w:rPr>
          <w:rFonts w:ascii="Times New Roman" w:eastAsia="Times New Roman" w:hAnsi="Times New Roman" w:cs="Times New Roman"/>
          <w:sz w:val="28"/>
        </w:rPr>
        <w:t>18.01.2022г.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650201">
        <w:rPr>
          <w:rFonts w:ascii="Times New Roman" w:eastAsia="Times New Roman" w:hAnsi="Times New Roman" w:cs="Times New Roman"/>
          <w:sz w:val="28"/>
        </w:rPr>
        <w:t>39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69522184" w14:textId="77777777" w:rsidR="005A6F53" w:rsidRDefault="005A6F53" w:rsidP="005A6F53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EDCB4D3" w14:textId="77777777" w:rsidR="005A6F53" w:rsidRDefault="005A6F53" w:rsidP="005A6F53">
      <w:pPr>
        <w:pStyle w:val="ConsPlusNormal"/>
        <w:widowControl/>
        <w:ind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ПЕРЕЧЕНЬ</w:t>
      </w:r>
    </w:p>
    <w:p w14:paraId="4411BD65" w14:textId="77777777" w:rsidR="005A6F53" w:rsidRDefault="005A6F53" w:rsidP="005A6F53">
      <w:pPr>
        <w:pStyle w:val="ConsPlusNormal"/>
        <w:widowControl/>
        <w:ind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муниципальных программ Приморско-Ахтарского</w:t>
      </w:r>
    </w:p>
    <w:p w14:paraId="779BB51D" w14:textId="4C417068" w:rsidR="005A6F53" w:rsidRDefault="005A6F53" w:rsidP="005A6F53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 поселения Приморско-Ахтарского района</w:t>
      </w:r>
    </w:p>
    <w:p w14:paraId="05822625" w14:textId="77777777" w:rsidR="00E14076" w:rsidRDefault="00E14076" w:rsidP="005A6F53">
      <w:pPr>
        <w:pStyle w:val="ConsPlusNormal"/>
        <w:widowControl/>
        <w:ind w:firstLine="0"/>
        <w:jc w:val="center"/>
      </w:pPr>
    </w:p>
    <w:tbl>
      <w:tblPr>
        <w:tblW w:w="14580" w:type="dxa"/>
        <w:tblInd w:w="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8" w:type="dxa"/>
        </w:tblCellMar>
        <w:tblLook w:val="0000" w:firstRow="0" w:lastRow="0" w:firstColumn="0" w:lastColumn="0" w:noHBand="0" w:noVBand="0"/>
      </w:tblPr>
      <w:tblGrid>
        <w:gridCol w:w="465"/>
        <w:gridCol w:w="6375"/>
        <w:gridCol w:w="5940"/>
        <w:gridCol w:w="1800"/>
      </w:tblGrid>
      <w:tr w:rsidR="005A6F53" w14:paraId="3E4A8164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ECF610" w14:textId="77777777" w:rsidR="005A6F53" w:rsidRDefault="005A6F53" w:rsidP="00671AF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>№ п/п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A8A12C" w14:textId="77777777" w:rsidR="005A6F53" w:rsidRDefault="005A6F53" w:rsidP="00671AF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3BFB43" w14:textId="77777777" w:rsidR="005A6F53" w:rsidRDefault="005A6F53" w:rsidP="00671AF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Координатор муниципальной программы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2310DB" w14:textId="77777777" w:rsidR="005A6F53" w:rsidRDefault="005A6F53" w:rsidP="00671AF7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Координатор подпрограммы </w:t>
            </w:r>
          </w:p>
        </w:tc>
      </w:tr>
      <w:tr w:rsidR="005A6F53" w14:paraId="4420AE5D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D60191" w14:textId="5B1F1D06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E3F66" w14:textId="7F2D12EE" w:rsidR="005A6F53" w:rsidRPr="00100D47" w:rsidRDefault="005A6F53" w:rsidP="007775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«Поддержка малого и среднего предпринимательства на территории Приморско-Ахтарского городского поселения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530B97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отдел по финансово-экономической работе и бюджету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F06A0A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6F53" w14:paraId="1E89DCC5" w14:textId="77777777" w:rsidTr="00E14076">
        <w:trPr>
          <w:trHeight w:val="1248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6BEA15" w14:textId="22939D46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FFE1A0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«Организация территориального общественного самоуправления в Приморско-Ахтарском городском поселении Приморско-Ахтарского района в 2021-2023 годах»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7F813B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организационно-кадровый отдел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8D8090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F53" w14:paraId="11E45490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3FD637" w14:textId="27C7A83D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0A0972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культуры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1931DA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9A776D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 xml:space="preserve">отдел по социальным вопросам </w:t>
            </w:r>
          </w:p>
        </w:tc>
      </w:tr>
      <w:tr w:rsidR="005A6F53" w14:paraId="5B5969FA" w14:textId="77777777" w:rsidTr="00E14076">
        <w:trPr>
          <w:trHeight w:val="932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6D9049" w14:textId="2EFF3164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45126A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«Развитие спорта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E05ACD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0852B2" w14:textId="102314D1" w:rsidR="005A6F53" w:rsidRPr="00100D47" w:rsidRDefault="002515E5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отдел по социальным вопросам</w:t>
            </w:r>
          </w:p>
        </w:tc>
      </w:tr>
      <w:tr w:rsidR="005A6F53" w:rsidRPr="00F41F12" w14:paraId="5355C562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EF2C45" w14:textId="6D9DF325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8200FE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программы «Сохранение памятников истории и культуры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6D1DBC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AB31B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6F53" w14:paraId="7B8E57AA" w14:textId="77777777" w:rsidTr="00E14076">
        <w:trPr>
          <w:trHeight w:val="1034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42B385" w14:textId="6F9CD497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EDDD63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«Реализация молодежной политики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8532AB4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9A3275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6F53" w14:paraId="07EDDD6A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2367A1" w14:textId="2C8B5C20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4B3E96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«Благоустроенный город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ACFC0C" w14:textId="2C44032A" w:rsidR="005A6F53" w:rsidRPr="00100D47" w:rsidRDefault="00A74E4E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ЖКХ, связи, транспорта, 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A4E465A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6F53" w14:paraId="0E0CA2FA" w14:textId="77777777" w:rsidTr="002515E5">
        <w:trPr>
          <w:trHeight w:val="870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D39CC7" w14:textId="4695D2D3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324001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«Безопасный город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CE4BAB" w14:textId="0777C1A0" w:rsidR="005A6F53" w:rsidRPr="00100D47" w:rsidRDefault="00A74E4E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ЖКХ, связи, транспорта, 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39A8C7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6F53" w14:paraId="24B8F16E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865C31" w14:textId="5DEB80EC" w:rsidR="005A6F53" w:rsidRPr="00100D47" w:rsidRDefault="00F74318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8BC2CE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«Доступная среда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BD39B7" w14:textId="7248139E" w:rsidR="005A6F53" w:rsidRPr="00100D47" w:rsidRDefault="00A74E4E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ЖКХ, связи, транспорта, 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C1C5C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A6F53" w14:paraId="73FDEE9B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12D41D" w14:textId="3E9A3B30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0D47">
              <w:rPr>
                <w:rFonts w:ascii="Times New Roman" w:hAnsi="Times New Roman" w:cs="Times New Roman"/>
                <w:sz w:val="24"/>
              </w:rPr>
              <w:t>1</w:t>
            </w:r>
            <w:r w:rsidR="00F7431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603D7D" w14:textId="67B245AF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«Обеспечение жильем молодых семей на 2020-202</w:t>
            </w:r>
            <w:r w:rsidR="00C3069D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Pr="00100D47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23E643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юридический отдел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4569F0" w14:textId="77777777" w:rsidR="005A6F53" w:rsidRPr="00100D47" w:rsidRDefault="005A6F53" w:rsidP="00671AF7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4076" w14:paraId="6EF85D53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F3B77B" w14:textId="0604DAE4" w:rsidR="00E14076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A427C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D2BAB8" w14:textId="41EB50B4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«Информационное общество Приморско-Ахтарского городского поселения Приморско-Ахтарского района на 20</w:t>
            </w: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Pr="00100D47">
              <w:rPr>
                <w:rFonts w:ascii="Times New Roman" w:eastAsia="Times New Roman" w:hAnsi="Times New Roman" w:cs="Times New Roman"/>
                <w:sz w:val="24"/>
              </w:rPr>
              <w:t>-202</w:t>
            </w:r>
            <w:r w:rsidR="005A64F5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Pr="00100D47">
              <w:rPr>
                <w:rFonts w:ascii="Times New Roman" w:eastAsia="Times New Roman" w:hAnsi="Times New Roman" w:cs="Times New Roman"/>
                <w:sz w:val="24"/>
              </w:rPr>
              <w:t xml:space="preserve">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51FC8B" w14:textId="5B9374B2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отдел по социальным вопросам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5264F8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4076" w14:paraId="4B23BFFA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56011A" w14:textId="2693DDDC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484C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751013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«Формирование современной </w:t>
            </w:r>
            <w:r w:rsidRPr="00100D47">
              <w:rPr>
                <w:rFonts w:ascii="Times New Roman" w:eastAsia="Times New Roman" w:hAnsi="Times New Roman" w:cs="Times New Roman"/>
                <w:sz w:val="24"/>
              </w:rPr>
              <w:lastRenderedPageBreak/>
              <w:t>городской среды на 2018-2024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F66345" w14:textId="5FFF3AF6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_DdeLink__215_3497639297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отдел ЖКХ, связи, транспорта, 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капитального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4B3B02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4076" w14:paraId="736AB119" w14:textId="77777777" w:rsidTr="00E14076">
        <w:trPr>
          <w:trHeight w:val="1243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F8A468" w14:textId="1F0DDCE7" w:rsidR="00E14076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484C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C82569" w14:textId="3CEF10A9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«Капитальный ремонт и ремонт автомобильных дорог местного значения Приморско-Ахтарского городского поселения Приморско-Ахтарского района на 202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100D47">
              <w:rPr>
                <w:rFonts w:ascii="Times New Roman" w:eastAsia="Times New Roman" w:hAnsi="Times New Roman" w:cs="Times New Roman"/>
                <w:sz w:val="24"/>
              </w:rPr>
              <w:t xml:space="preserve"> год»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850221B" w14:textId="5D35BA91" w:rsidR="00E14076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ЖКХ, связи, транспорта, 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39547B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4076" w14:paraId="41AC37B6" w14:textId="77777777" w:rsidTr="00E14076">
        <w:trPr>
          <w:trHeight w:val="1064"/>
        </w:trPr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D47A8A" w14:textId="446928CD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F484C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6DE0B7" w14:textId="2E4F717D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</w:t>
            </w:r>
            <w:r w:rsidR="00E46AC7">
              <w:rPr>
                <w:rFonts w:ascii="Times New Roman" w:eastAsia="Times New Roman" w:hAnsi="Times New Roman" w:cs="Times New Roman"/>
                <w:sz w:val="24"/>
              </w:rPr>
              <w:t>Приобретение автотранспорт</w:t>
            </w:r>
            <w:r w:rsidR="00C4694D">
              <w:rPr>
                <w:rFonts w:ascii="Times New Roman" w:eastAsia="Times New Roman" w:hAnsi="Times New Roman" w:cs="Times New Roman"/>
                <w:sz w:val="24"/>
              </w:rPr>
              <w:t>ных средств и коммунальной техники для муниципальных нужд</w:t>
            </w:r>
            <w:r w:rsidRPr="00100D47">
              <w:rPr>
                <w:rFonts w:ascii="Times New Roman" w:eastAsia="Times New Roman" w:hAnsi="Times New Roman" w:cs="Times New Roman"/>
                <w:sz w:val="24"/>
              </w:rPr>
              <w:t xml:space="preserve"> Приморско-Ахтарского городского поселения Приморско-Ахтарского района на 202</w:t>
            </w:r>
            <w:r w:rsidR="00C4694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100D47">
              <w:rPr>
                <w:rFonts w:ascii="Times New Roman" w:eastAsia="Times New Roman" w:hAnsi="Times New Roman" w:cs="Times New Roman"/>
                <w:sz w:val="24"/>
              </w:rPr>
              <w:t xml:space="preserve"> год»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52AB7D" w14:textId="799AC130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ЖКХ, связи, транспорта, 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A89C089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4076" w14:paraId="745F2646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5C10FB" w14:textId="2AEA0B5F" w:rsidR="00E14076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5518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045B8E" w14:textId="452144F6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«Профилактика терроризма и экстремизма на территории Приморско-Ахтарского городского поселения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391F6B" w14:textId="34E7D532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 ЖКХ, связи, транспорта, ГО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капитального строительства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7714A0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4076" w14:paraId="5D79157D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9B2438" w14:textId="29BAF382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5518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C982AA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100D47">
              <w:rPr>
                <w:rFonts w:ascii="Times New Roman" w:hAnsi="Times New Roman" w:cs="Times New Roman"/>
                <w:sz w:val="24"/>
              </w:rPr>
              <w:t>Муниципальная программа «Управление муниципальным имуществом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A67339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00D47">
              <w:rPr>
                <w:rFonts w:ascii="Times New Roman" w:eastAsia="Times New Roman" w:hAnsi="Times New Roman" w:cs="Times New Roman"/>
                <w:sz w:val="24"/>
              </w:rPr>
              <w:t>отдел земельных и имущественных отношений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9F25C6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14076" w14:paraId="2A6EE05C" w14:textId="77777777" w:rsidTr="002515E5">
        <w:tc>
          <w:tcPr>
            <w:tcW w:w="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CDD9D8" w14:textId="5554AF9C" w:rsidR="00E14076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5518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2B110D" w14:textId="2A07764B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программа «Противодействие коррупции в Приморско-Ахтарском городском поселении Приморско-Ахтарского района на 2021-2023 годы»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F3A1AE7" w14:textId="0EECC46E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A1A34">
              <w:rPr>
                <w:rFonts w:ascii="Times New Roman" w:eastAsia="Times New Roman" w:hAnsi="Times New Roman" w:cs="Times New Roman"/>
                <w:sz w:val="24"/>
              </w:rPr>
              <w:t>организационно-кадровый отдел администрации Приморско-Ахтарского городского поселения Приморско-Ахтарского района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70170" w14:textId="77777777" w:rsidR="00E14076" w:rsidRPr="00100D47" w:rsidRDefault="00E14076" w:rsidP="00E14076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F56DD8B" w14:textId="2CE2473B" w:rsidR="00777539" w:rsidRDefault="005A6F53" w:rsidP="005A6F53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777539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».  </w:t>
      </w:r>
    </w:p>
    <w:p w14:paraId="093A404B" w14:textId="792A1AE6" w:rsidR="005A6F53" w:rsidRDefault="005A6F53" w:rsidP="005A6F53">
      <w:pPr>
        <w:pStyle w:val="ConsPlusNormal"/>
        <w:widowControl/>
        <w:ind w:firstLine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</w:t>
      </w:r>
    </w:p>
    <w:p w14:paraId="0131D27A" w14:textId="77777777" w:rsidR="005A6F53" w:rsidRDefault="005A6F53" w:rsidP="005A6F53">
      <w:pPr>
        <w:pStyle w:val="ConsPlusNormal"/>
        <w:widowControl/>
        <w:ind w:firstLine="0"/>
      </w:pPr>
      <w:r>
        <w:rPr>
          <w:rFonts w:ascii="Times New Roman" w:eastAsia="Times New Roman" w:hAnsi="Times New Roman" w:cs="Times New Roman"/>
          <w:sz w:val="28"/>
        </w:rPr>
        <w:t>Начальник отдела по финансово-</w:t>
      </w:r>
    </w:p>
    <w:p w14:paraId="6F644605" w14:textId="77777777" w:rsidR="005A6F53" w:rsidRDefault="005A6F53" w:rsidP="005A6F53">
      <w:pPr>
        <w:pStyle w:val="ConsPlusNormal"/>
        <w:widowControl/>
        <w:ind w:firstLine="0"/>
      </w:pPr>
      <w:r>
        <w:rPr>
          <w:rFonts w:ascii="Times New Roman" w:eastAsia="Times New Roman" w:hAnsi="Times New Roman" w:cs="Times New Roman"/>
          <w:sz w:val="28"/>
        </w:rPr>
        <w:t>экономической работе и бюджету</w:t>
      </w:r>
    </w:p>
    <w:p w14:paraId="74DF1464" w14:textId="77777777" w:rsidR="005A6F53" w:rsidRDefault="005A6F53" w:rsidP="005A6F53">
      <w:pPr>
        <w:pStyle w:val="ConsPlusNormal"/>
        <w:widowControl/>
        <w:ind w:firstLine="0"/>
      </w:pPr>
      <w:r>
        <w:rPr>
          <w:rFonts w:ascii="Times New Roman" w:eastAsia="Times New Roman" w:hAnsi="Times New Roman" w:cs="Times New Roman"/>
          <w:sz w:val="28"/>
        </w:rPr>
        <w:t xml:space="preserve">администрации Приморско-Ахтарского </w:t>
      </w:r>
    </w:p>
    <w:p w14:paraId="2D1E3F55" w14:textId="77777777" w:rsidR="005A6F53" w:rsidRDefault="005A6F53" w:rsidP="005A6F53">
      <w:pPr>
        <w:pStyle w:val="ConsPlusNormal"/>
        <w:widowControl/>
        <w:ind w:firstLine="0"/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14:paraId="521294F6" w14:textId="2BE2CA45" w:rsidR="001D203E" w:rsidRDefault="005A6F53">
      <w:pPr>
        <w:pStyle w:val="ConsPlusNormal"/>
        <w:widowControl/>
        <w:ind w:firstLine="0"/>
      </w:pPr>
      <w:r>
        <w:rPr>
          <w:rFonts w:ascii="Times New Roman" w:eastAsia="Times New Roman" w:hAnsi="Times New Roman" w:cs="Times New Roman"/>
          <w:sz w:val="28"/>
        </w:rPr>
        <w:t>Приморско-Ахтарского района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И.К. Мизерная</w:t>
      </w:r>
    </w:p>
    <w:sectPr w:rsidR="001D203E">
      <w:pgSz w:w="16838" w:h="11906" w:orient="landscape"/>
      <w:pgMar w:top="1134" w:right="567" w:bottom="851" w:left="1701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03E"/>
    <w:rsid w:val="001B3110"/>
    <w:rsid w:val="001B71BF"/>
    <w:rsid w:val="001D203E"/>
    <w:rsid w:val="002515E5"/>
    <w:rsid w:val="00286A52"/>
    <w:rsid w:val="00290BE7"/>
    <w:rsid w:val="002A1A34"/>
    <w:rsid w:val="005A64F5"/>
    <w:rsid w:val="005A6F53"/>
    <w:rsid w:val="005F484C"/>
    <w:rsid w:val="00650201"/>
    <w:rsid w:val="00655180"/>
    <w:rsid w:val="006A6D97"/>
    <w:rsid w:val="00707D15"/>
    <w:rsid w:val="00777539"/>
    <w:rsid w:val="007A7E27"/>
    <w:rsid w:val="00A367B5"/>
    <w:rsid w:val="00A427C6"/>
    <w:rsid w:val="00A74E4E"/>
    <w:rsid w:val="00C3069D"/>
    <w:rsid w:val="00C4694D"/>
    <w:rsid w:val="00D72B0E"/>
    <w:rsid w:val="00E04EC3"/>
    <w:rsid w:val="00E14076"/>
    <w:rsid w:val="00E46AC7"/>
    <w:rsid w:val="00F359D4"/>
    <w:rsid w:val="00F521ED"/>
    <w:rsid w:val="00F60978"/>
    <w:rsid w:val="00F74318"/>
    <w:rsid w:val="00F80BE9"/>
    <w:rsid w:val="00FA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9312"/>
  <w15:docId w15:val="{C5A9A9BE-7C90-4A89-B613-776AEB89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Liberation Serif" w:hAnsi="Times New Roman" w:cs="Liberation Serif"/>
      <w:color w:val="000000"/>
      <w:sz w:val="28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rFonts w:eastAsia="Times New Roman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rFonts w:eastAsia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color w:val="00000A"/>
      <w:u w:val="none"/>
      <w:lang w:val="en-US"/>
    </w:rPr>
  </w:style>
  <w:style w:type="character" w:customStyle="1" w:styleId="ListLabel11">
    <w:name w:val="ListLabel 11"/>
    <w:qFormat/>
    <w:rPr>
      <w:color w:val="00000A"/>
      <w:u w:val="none"/>
      <w:lang w:val="en-US"/>
    </w:rPr>
  </w:style>
  <w:style w:type="character" w:customStyle="1" w:styleId="ListLabel12">
    <w:name w:val="ListLabel 12"/>
    <w:qFormat/>
    <w:rPr>
      <w:color w:val="00000A"/>
      <w:u w:val="none"/>
      <w:lang w:val="en-US"/>
    </w:rPr>
  </w:style>
  <w:style w:type="character" w:customStyle="1" w:styleId="ListLabel13">
    <w:name w:val="ListLabel 13"/>
    <w:qFormat/>
    <w:rPr>
      <w:color w:val="00000A"/>
      <w:u w:val="none"/>
      <w:lang w:val="en-US"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hAnsi="Liberation Sans"/>
      <w:lang w:eastAsia="ar-SA"/>
    </w:rPr>
  </w:style>
  <w:style w:type="paragraph" w:styleId="a4">
    <w:name w:val="Body Text"/>
    <w:basedOn w:val="a"/>
    <w:pPr>
      <w:spacing w:after="140" w:line="288" w:lineRule="auto"/>
    </w:pPr>
    <w:rPr>
      <w:lang w:eastAsia="ar-SA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pacing w:before="120" w:after="120"/>
    </w:pPr>
    <w:rPr>
      <w:i/>
      <w:sz w:val="24"/>
      <w:lang w:eastAsia="ar-SA"/>
    </w:rPr>
  </w:style>
  <w:style w:type="paragraph" w:styleId="a7">
    <w:name w:val="index heading"/>
    <w:basedOn w:val="a"/>
    <w:qFormat/>
    <w:rPr>
      <w:lang w:eastAsia="ar-SA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Times New Roman" w:eastAsia="Liberation Serif" w:hAnsi="Times New Roman" w:cs="Liberation Serif"/>
      <w:color w:val="000000"/>
      <w:sz w:val="22"/>
      <w:lang w:eastAsia="hi-IN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Liberation Serif" w:hAnsi="Arial" w:cs="Liberation Serif"/>
      <w:color w:val="000000"/>
      <w:sz w:val="20"/>
      <w:lang w:eastAsia="hi-IN"/>
    </w:rPr>
  </w:style>
  <w:style w:type="paragraph" w:customStyle="1" w:styleId="ConsPlusNonformat">
    <w:name w:val="ConsPlusNonforma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20"/>
      <w:lang w:eastAsia="hi-IN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Liberation Serif" w:hAnsi="Arial" w:cs="Liberation Serif"/>
      <w:b/>
      <w:color w:val="000000"/>
      <w:sz w:val="20"/>
      <w:lang w:eastAsia="hi-IN"/>
    </w:rPr>
  </w:style>
  <w:style w:type="paragraph" w:customStyle="1" w:styleId="ConsPlusCell">
    <w:name w:val="ConsPlusCell"/>
    <w:qFormat/>
    <w:pPr>
      <w:widowControl w:val="0"/>
      <w:suppressAutoHyphens/>
    </w:pPr>
    <w:rPr>
      <w:rFonts w:ascii="Arial" w:eastAsia="Liberation Serif" w:hAnsi="Arial" w:cs="Liberation Serif"/>
      <w:color w:val="000000"/>
      <w:sz w:val="20"/>
      <w:lang w:eastAsia="hi-IN"/>
    </w:rPr>
  </w:style>
  <w:style w:type="paragraph" w:customStyle="1" w:styleId="ConsPlusDocList">
    <w:name w:val="ConsPlusDocList"/>
    <w:qFormat/>
    <w:pPr>
      <w:widowControl w:val="0"/>
      <w:suppressAutoHyphens/>
    </w:pPr>
    <w:rPr>
      <w:rFonts w:ascii="Courier New" w:eastAsia="Liberation Serif" w:hAnsi="Courier New" w:cs="Liberation Serif"/>
      <w:color w:val="000000"/>
      <w:sz w:val="20"/>
      <w:lang w:eastAsia="hi-IN"/>
    </w:rPr>
  </w:style>
  <w:style w:type="paragraph" w:customStyle="1" w:styleId="1">
    <w:name w:val="Сетка таблицы1"/>
    <w:basedOn w:val="DocumentMap"/>
    <w:qFormat/>
    <w:rPr>
      <w:sz w:val="20"/>
      <w:lang w:eastAsia="ar-SA"/>
    </w:rPr>
  </w:style>
  <w:style w:type="character" w:styleId="a8">
    <w:name w:val="Hyperlink"/>
    <w:basedOn w:val="a0"/>
    <w:uiPriority w:val="99"/>
    <w:unhideWhenUsed/>
    <w:rsid w:val="00FA70E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A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-ahta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vskiezor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7FB21-BDA7-410B-8F81-E25EC39A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dc:description/>
  <cp:lastModifiedBy>НачальникФЭО</cp:lastModifiedBy>
  <cp:revision>47</cp:revision>
  <cp:lastPrinted>2022-01-26T08:10:00Z</cp:lastPrinted>
  <dcterms:created xsi:type="dcterms:W3CDTF">2015-11-09T17:06:00Z</dcterms:created>
  <dcterms:modified xsi:type="dcterms:W3CDTF">2022-01-26T08:14:00Z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SamForum.ws</vt:lpwstr>
  </property>
  <property fmtid="{D5CDD505-2E9C-101B-9397-08002B2CF9AE}" pid="3" name="Operator">
    <vt:lpwstr>Пк</vt:lpwstr>
  </property>
</Properties>
</file>