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4</w:t>
      </w:r>
      <w:r>
        <w:rPr>
          <w:b/>
          <w:color w:val="000000"/>
          <w:highlight w:val="white"/>
          <w:lang w:val="en-US"/>
        </w:rPr>
        <w:t>2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</w:t>
      </w:r>
      <w:bookmarkEnd w:id="0"/>
      <w:r>
        <w:rPr>
          <w:b/>
          <w:sz w:val="24"/>
          <w:szCs w:val="24"/>
          <w:highlight w:val="white"/>
        </w:rPr>
        <w:t xml:space="preserve"> по продаже </w:t>
      </w:r>
      <w:r>
        <w:rPr>
          <w:b/>
          <w:bCs/>
          <w:sz w:val="24"/>
          <w:szCs w:val="24"/>
          <w:highlight w:val="white"/>
        </w:rPr>
        <w:t xml:space="preserve"> земельных участков,  на территории Приморско-Ахтарского городского поселения Приморско-Ахтарского района</w:t>
      </w:r>
      <w:r>
        <w:rPr>
          <w:b/>
          <w:sz w:val="24"/>
          <w:szCs w:val="24"/>
          <w:highlight w:val="white"/>
        </w:rPr>
        <w:t xml:space="preserve"> 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</w:r>
      <w:bookmarkEnd w:id="1"/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highlight w:val="white"/>
        </w:rPr>
        <w:t xml:space="preserve">8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декабря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00 мин. 24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ноября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3"/>
        <w:gridCol w:w="28"/>
        <w:gridCol w:w="392"/>
        <w:gridCol w:w="30"/>
        <w:gridCol w:w="5627"/>
      </w:tblGrid>
      <w:tr>
        <w:trPr>
          <w:trHeight w:val="347" w:hRule="atLeast"/>
        </w:trPr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bookmarkStart w:id="2" w:name="__DdeLink__1354_3266168714"/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</w:t>
            </w:r>
            <w:bookmarkEnd w:id="2"/>
            <w:r>
              <w:rPr>
                <w:rFonts w:eastAsia="Calibri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clear" w:pos="708"/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3" w:name="__DdeLink__910728_1943450202"/>
            <w:bookmarkEnd w:id="3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color w:val="000000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iCs/>
          <w:sz w:val="24"/>
          <w:szCs w:val="24"/>
          <w:highlight w:val="white"/>
        </w:rPr>
        <w:t xml:space="preserve"> продажа  в собственность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xx" w:bidi="zxx"/>
        </w:rPr>
        <w:t xml:space="preserve"> из земель населенных пунктов,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ru-RU" w:eastAsia="zh-CN" w:bidi="ar-SA"/>
        </w:rPr>
        <w:t xml:space="preserve">разрешенное использование: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xx" w:bidi="zxx"/>
        </w:rPr>
        <w:t xml:space="preserve"> земельные участки садоводческих товариществ, с кадастровым номером: 23:25:0122005:8, площадью 600 кв. м, расположенный по адресу: Краснодарский край, Приморско-Ахтарский район, город Приморско-Ахтарск, с/т «Радуга», линия11, участок 41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 w:val="24"/>
          <w:szCs w:val="24"/>
        </w:rPr>
        <w:t xml:space="preserve">Начальная цена предмета аукциона по продаже земельного участка в собственность:                 </w:t>
      </w:r>
      <w:bookmarkStart w:id="4" w:name="__DdeLink__526_3346508869"/>
      <w:r>
        <w:rPr>
          <w:rStyle w:val="Style17"/>
          <w:rFonts w:eastAsia="Times New Roman" w:cs="Times New Roman"/>
          <w:b/>
          <w:bCs/>
          <w:color w:val="auto"/>
          <w:sz w:val="24"/>
          <w:szCs w:val="24"/>
          <w:lang w:val="ru-RU" w:eastAsia="zh-CN" w:bidi="ar-SA"/>
        </w:rPr>
        <w:t xml:space="preserve">151344,00 </w:t>
      </w:r>
      <w:bookmarkEnd w:id="4"/>
      <w:r>
        <w:rPr>
          <w:rStyle w:val="Style17"/>
          <w:rFonts w:eastAsia="Times New Roman" w:cs="Times New Roman"/>
          <w:b/>
          <w:bCs/>
          <w:color w:val="auto"/>
          <w:sz w:val="24"/>
          <w:szCs w:val="24"/>
          <w:lang w:val="ru-RU" w:eastAsia="zh-CN" w:bidi="ar-SA"/>
        </w:rPr>
        <w:t>рублей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</w:t>
      </w:r>
      <w:r>
        <w:rPr>
          <w:b/>
          <w:bCs/>
          <w:sz w:val="24"/>
          <w:szCs w:val="24"/>
        </w:rPr>
        <w:t xml:space="preserve"> 4 540,32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размер задатка: </w:t>
      </w:r>
      <w:r>
        <w:rPr>
          <w:rStyle w:val="Style17"/>
          <w:rFonts w:eastAsia="Times New Roman" w:cs="Times New Roman"/>
          <w:b/>
          <w:bCs/>
          <w:color w:val="auto"/>
          <w:sz w:val="24"/>
          <w:szCs w:val="24"/>
          <w:lang w:val="ru-RU" w:eastAsia="zh-CN" w:bidi="ar-SA"/>
        </w:rPr>
        <w:t xml:space="preserve">151 344,00 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руб.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</w:t>
      </w: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из земель населенных пунктов,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ru-RU" w:eastAsia="zh-CN" w:bidi="ar-SA"/>
        </w:rPr>
        <w:t xml:space="preserve">разрешенное использование: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ru-RU" w:eastAsia="zh-CN" w:bidi="ar-SA"/>
        </w:rPr>
        <w:t xml:space="preserve">  земельные участки садоводческих товариществ, с кадастровым номером: 23:25:0121012:23, площадью 600 кв. м, расположенный по адресу: Краснодарский край, Приморско-Ахтарский район, город Приморско-Ахтарск, с/т «Маяк», улица Грушевая, 32.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7"/>
          <w:sz w:val="24"/>
          <w:szCs w:val="24"/>
        </w:rPr>
        <w:t xml:space="preserve">Начальная цена предмета аукциона по продаже земельного участка в собственность: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7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  <w:t>87 498,00</w:t>
      </w:r>
      <w:r>
        <w:rPr>
          <w:rStyle w:val="Style17"/>
          <w:b/>
          <w:bCs/>
          <w:sz w:val="24"/>
          <w:szCs w:val="24"/>
        </w:rPr>
        <w:t xml:space="preserve">  руб.                                                                                                                                    «шаг» аукциона: 2624,94 руб.;                                                                                                           размер задатка: </w:t>
      </w:r>
      <w:r>
        <w:rPr>
          <w:rStyle w:val="Style17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 w:eastAsia="zh-CN" w:bidi="ar-SA"/>
        </w:rPr>
        <w:t>87 498,00</w:t>
      </w:r>
      <w:r>
        <w:rPr>
          <w:rStyle w:val="Style17"/>
          <w:b/>
          <w:bCs/>
          <w:sz w:val="24"/>
          <w:szCs w:val="24"/>
        </w:rPr>
        <w:t xml:space="preserve">  руб.  </w:t>
      </w:r>
    </w:p>
    <w:p>
      <w:pPr>
        <w:pStyle w:val="Normal"/>
        <w:bidi w:val="0"/>
        <w:spacing w:lineRule="auto" w:line="240" w:before="0" w:after="0"/>
        <w:jc w:val="left"/>
        <w:rPr>
          <w:rStyle w:val="Style17"/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/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highlight w:val="white"/>
        </w:rPr>
        <w:t>На участие в аукционе, открытого по составу участников  по</w:t>
      </w:r>
      <w:r>
        <w:rPr>
          <w:b w:val="false"/>
          <w:bCs w:val="false"/>
          <w:iCs/>
          <w:color w:val="000000"/>
          <w:sz w:val="24"/>
          <w:szCs w:val="24"/>
          <w:highlight w:val="white"/>
        </w:rPr>
        <w:t xml:space="preserve"> продаже 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b w:val="false"/>
          <w:bCs w:val="false"/>
          <w:highlight w:val="white"/>
        </w:rPr>
        <w:t>,</w:t>
      </w:r>
      <w:r>
        <w:rPr>
          <w:b w:val="false"/>
          <w:bCs w:val="false"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</w:t>
      </w:r>
      <w:r>
        <w:rPr>
          <w:b w:val="false"/>
          <w:bCs w:val="false"/>
          <w:color w:val="000000"/>
          <w:highlight w:val="white"/>
        </w:rPr>
        <w:t>06</w:t>
      </w:r>
      <w:r>
        <w:rPr>
          <w:b w:val="false"/>
          <w:bCs w:val="false"/>
          <w:color w:val="000000"/>
          <w:highlight w:val="white"/>
        </w:rPr>
        <w:t xml:space="preserve"> </w:t>
      </w:r>
      <w:r>
        <w:rPr>
          <w:b w:val="false"/>
          <w:bCs w:val="false"/>
          <w:color w:val="000000"/>
          <w:highlight w:val="white"/>
        </w:rPr>
        <w:t>декабря</w:t>
      </w:r>
      <w:r>
        <w:rPr>
          <w:b w:val="false"/>
          <w:bCs w:val="false"/>
          <w:color w:val="000000"/>
          <w:highlight w:val="white"/>
        </w:rPr>
        <w:t xml:space="preserve"> 2021 года, следующие претенденты: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jc w:val="both"/>
        <w:rPr/>
      </w:pPr>
      <w:r>
        <w:rPr>
          <w:b/>
          <w:highlight w:val="white"/>
        </w:rPr>
        <w:t>З</w:t>
      </w:r>
      <w:r>
        <w:rPr>
          <w:b/>
          <w:highlight w:val="white"/>
        </w:rPr>
        <w:t xml:space="preserve">аявки не поступили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</w:t>
      </w:r>
      <w:r>
        <w:rPr>
          <w:b/>
          <w:bCs/>
          <w:color w:val="000000"/>
          <w:highlight w:val="white"/>
        </w:rPr>
        <w:t>Лисин Андрей Петрович</w:t>
      </w:r>
      <w:r>
        <w:rPr>
          <w:b w:val="false"/>
          <w:bCs w:val="false"/>
          <w:color w:val="000000"/>
          <w:highlight w:val="white"/>
        </w:rPr>
        <w:t xml:space="preserve">, 24.03.1981 года рождения, </w:t>
      </w:r>
      <w:r>
        <w:rPr>
          <w:b w:val="false"/>
          <w:bCs w:val="false"/>
          <w:color w:val="000000"/>
          <w:highlight w:val="white"/>
          <w:lang w:eastAsia="ru-RU"/>
        </w:rPr>
        <w:t>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</w:t>
      </w:r>
      <w:r>
        <w:rPr>
          <w:b w:val="false"/>
          <w:bCs w:val="false"/>
          <w:color w:val="000000"/>
          <w:highlight w:val="white"/>
          <w:lang w:eastAsia="ru-RU"/>
        </w:rPr>
        <w:t>д. 223 - физическое лицо, заявка на участие  принята 30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Гриценко Татьяна Васильевна</w:t>
      </w:r>
      <w:r>
        <w:rPr>
          <w:b w:val="false"/>
          <w:bCs w:val="false"/>
          <w:color w:val="000000"/>
          <w:highlight w:val="white"/>
          <w:lang w:eastAsia="ru-RU"/>
        </w:rPr>
        <w:t>, 01.06.1968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д.80 - физическое лицо, заявка на участие  принята </w:t>
      </w:r>
      <w:r>
        <w:rPr>
          <w:b w:val="false"/>
          <w:bCs w:val="false"/>
          <w:color w:val="000000"/>
          <w:highlight w:val="white"/>
          <w:lang w:eastAsia="ru-RU"/>
        </w:rPr>
        <w:t>0</w:t>
      </w:r>
      <w:r>
        <w:rPr>
          <w:b w:val="false"/>
          <w:bCs w:val="false"/>
          <w:color w:val="000000"/>
          <w:highlight w:val="white"/>
          <w:lang w:eastAsia="ru-RU"/>
        </w:rPr>
        <w:t xml:space="preserve">2 </w:t>
      </w:r>
      <w:r>
        <w:rPr>
          <w:b w:val="false"/>
          <w:bCs w:val="false"/>
          <w:color w:val="000000"/>
          <w:highlight w:val="white"/>
          <w:lang w:eastAsia="ru-RU"/>
        </w:rPr>
        <w:t>декабря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3. 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06 декабря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4. Смехов Алексей Сергеевич, </w:t>
      </w:r>
      <w:r>
        <w:rPr>
          <w:b w:val="false"/>
          <w:bCs w:val="false"/>
          <w:color w:val="000000"/>
          <w:highlight w:val="white"/>
          <w:lang w:eastAsia="ru-RU"/>
        </w:rPr>
        <w:t xml:space="preserve">09.08.1982 года рождения, </w:t>
      </w:r>
      <w:r>
        <w:rPr>
          <w:b w:val="false"/>
          <w:bCs w:val="false"/>
          <w:color w:val="000000"/>
          <w:highlight w:val="white"/>
          <w:lang w:eastAsia="ru-RU"/>
        </w:rPr>
        <w:t>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</w:t>
      </w:r>
      <w:r>
        <w:rPr>
          <w:b w:val="false"/>
          <w:bCs w:val="false"/>
          <w:color w:val="000000"/>
          <w:highlight w:val="white"/>
          <w:lang w:eastAsia="ru-RU"/>
        </w:rPr>
        <w:t>Тамаровского</w:t>
      </w:r>
      <w:r>
        <w:rPr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b w:val="false"/>
          <w:bCs w:val="false"/>
          <w:color w:val="000000"/>
          <w:highlight w:val="white"/>
          <w:lang w:eastAsia="ru-RU"/>
        </w:rPr>
        <w:t>д. 92 - физическое лицо, заявка на участие  принята 06 декабря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 </w:t>
      </w:r>
    </w:p>
    <w:p>
      <w:pPr>
        <w:pStyle w:val="Normal"/>
        <w:jc w:val="both"/>
        <w:rPr/>
      </w:pP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По </w:t>
      </w:r>
      <w:r>
        <w:rPr>
          <w:b/>
          <w:highlight w:val="white"/>
        </w:rPr>
        <w:t>ЛОТ № 1:</w:t>
      </w:r>
    </w:p>
    <w:p>
      <w:pPr>
        <w:pStyle w:val="Normal"/>
        <w:widowControl/>
        <w:bidi w:val="0"/>
        <w:ind w:right="0" w:hanging="0"/>
        <w:jc w:val="both"/>
        <w:rPr/>
      </w:pP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В связи с отсутствием заявок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признать аукцион несостоявшимся.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5" w:name="__DdeLink__652_3792727238"/>
      <w:bookmarkStart w:id="6" w:name="__DdeLink__2750_4225443011"/>
      <w:bookmarkEnd w:id="5"/>
      <w:bookmarkEnd w:id="6"/>
      <w:r>
        <w:rPr>
          <w:b/>
          <w:bCs/>
          <w:color w:val="000000"/>
          <w:highlight w:val="white"/>
          <w:lang w:eastAsia="ru-RU"/>
        </w:rPr>
        <w:t xml:space="preserve">  </w:t>
      </w: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следующих претендентов: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</w:rPr>
        <w:t>1.</w:t>
      </w:r>
      <w:r>
        <w:rPr>
          <w:b/>
          <w:bCs/>
          <w:color w:val="000000"/>
          <w:highlight w:val="white"/>
        </w:rPr>
        <w:t>Лисин Андрей Петрович</w:t>
      </w:r>
      <w:r>
        <w:rPr>
          <w:b w:val="false"/>
          <w:bCs w:val="false"/>
          <w:color w:val="000000"/>
          <w:highlight w:val="white"/>
        </w:rPr>
        <w:t xml:space="preserve">, 24.03.1981 года рождения, </w:t>
      </w:r>
      <w:r>
        <w:rPr>
          <w:b w:val="false"/>
          <w:bCs w:val="false"/>
          <w:color w:val="000000"/>
          <w:highlight w:val="white"/>
          <w:lang w:eastAsia="ru-RU"/>
        </w:rPr>
        <w:t>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</w:t>
      </w:r>
      <w:r>
        <w:rPr>
          <w:b w:val="false"/>
          <w:bCs w:val="false"/>
          <w:color w:val="000000"/>
          <w:highlight w:val="white"/>
          <w:lang w:eastAsia="ru-RU"/>
        </w:rPr>
        <w:t xml:space="preserve">д. 223 - физическое лицо - 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>Гриценко Татьяна Васильевна</w:t>
      </w:r>
      <w:r>
        <w:rPr>
          <w:b w:val="false"/>
          <w:bCs w:val="false"/>
          <w:color w:val="000000"/>
          <w:highlight w:val="white"/>
          <w:lang w:eastAsia="ru-RU"/>
        </w:rPr>
        <w:t>, 01.06.1968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д.80 - физическое лицо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  <w:r>
        <w:rPr>
          <w:b w:val="false"/>
          <w:bCs w:val="false"/>
          <w:color w:val="000000"/>
          <w:highlight w:val="white"/>
          <w:lang w:eastAsia="ru-RU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3. Строцкая Зоя Александровна </w:t>
      </w:r>
      <w:r>
        <w:rPr>
          <w:b w:val="false"/>
          <w:bCs w:val="false"/>
          <w:color w:val="000000"/>
          <w:highlight w:val="white"/>
          <w:lang w:eastAsia="ru-RU"/>
        </w:rPr>
        <w:t>29 июня 1966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ст. Бриньковская</w:t>
      </w:r>
      <w:r>
        <w:rPr>
          <w:b w:val="false"/>
          <w:bCs/>
          <w:color w:val="000000"/>
          <w:highlight w:val="white"/>
          <w:lang w:eastAsia="hi-IN"/>
        </w:rPr>
        <w:t xml:space="preserve">, ул. Октябрьская,     д. 8, 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 - </w:t>
      </w:r>
      <w:r>
        <w:rPr>
          <w:b/>
          <w:bCs/>
          <w:color w:val="000000"/>
          <w:highlight w:val="white"/>
          <w:lang w:eastAsia="ru-RU"/>
        </w:rPr>
        <w:t>признать участником № 3.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 xml:space="preserve">4. Смехов Алексей Сергеевич,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09.08.1982 года рождения,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Тамаровского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,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д. 92 - физическое лицо -  </w:t>
      </w:r>
      <w:r>
        <w:rPr>
          <w:rStyle w:val="Style17"/>
          <w:b/>
          <w:bCs/>
          <w:color w:val="000000"/>
          <w:highlight w:val="white"/>
          <w:lang w:eastAsia="ru-RU"/>
        </w:rPr>
        <w:t>признать участником № 4.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Заместитель председателя комиссии: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sz w:val="24"/>
          <w:szCs w:val="24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Члены комиссии:</w:t>
      </w: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 учреждения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Приморско-Ахтарского г</w:t>
      </w:r>
      <w:r>
        <w:rPr>
          <w:rFonts w:eastAsia="Calibri"/>
          <w:b w:val="false"/>
          <w:bCs w:val="false"/>
          <w:spacing w:val="-5"/>
          <w:sz w:val="24"/>
          <w:szCs w:val="24"/>
          <w:highlight w:val="white"/>
        </w:rPr>
        <w:t xml:space="preserve">ородского поселения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pacing w:val="-5"/>
          <w:sz w:val="24"/>
          <w:szCs w:val="24"/>
          <w:highlight w:val="white"/>
        </w:rPr>
        <w:t xml:space="preserve">Приморско- Ахтарского </w:t>
      </w:r>
      <w:r>
        <w:rPr>
          <w:rFonts w:eastAsia="Calibri"/>
          <w:b w:val="false"/>
          <w:bCs w:val="false"/>
          <w:sz w:val="24"/>
          <w:szCs w:val="24"/>
          <w:highlight w:val="white"/>
        </w:rPr>
        <w:t>района «Централизованная  бухгалтерия»                           Л.В.Бойко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b w:val="false"/>
          <w:b w:val="false"/>
          <w:bCs w:val="false"/>
        </w:rPr>
      </w:pPr>
      <w:r>
        <w:rPr>
          <w:rFonts w:eastAsia="Calibri"/>
          <w:b w:val="false"/>
          <w:bCs w:val="false"/>
        </w:rPr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clear" w:pos="708"/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Style17">
    <w:name w:val="Цветовое выделение для Текст"/>
    <w:qFormat/>
    <w:rPr>
      <w:sz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3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Application>LibreOffice/6.2.1.2$Windows_x86 LibreOffice_project/7bcb35dc3024a62dea0caee87020152d1ee96e71</Application>
  <Pages>5</Pages>
  <Words>1613</Words>
  <Characters>11109</Characters>
  <CharactersWithSpaces>13615</CharactersWithSpaces>
  <Paragraphs>133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2021-12-08T11:14:13Z</cp:lastPrinted>
  <dcterms:modified xsi:type="dcterms:W3CDTF">2021-12-08T11:17:42Z</dcterms:modified>
  <cp:revision>228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